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5C5C" w:rsidRPr="00DB2348" w:rsidRDefault="00C95DC9" w:rsidP="00005C5C">
      <w:pPr>
        <w:jc w:val="center"/>
        <w:rPr>
          <w:rFonts w:ascii="DINNextLTW23-Black" w:hAnsi="DINNextLTW23-Black" w:cs="DINNextLTW23-Black"/>
          <w:sz w:val="26"/>
          <w:szCs w:val="26"/>
          <w:rtl/>
        </w:rPr>
      </w:pPr>
      <w:r w:rsidRPr="00C95DC9">
        <w:rPr>
          <w:noProof/>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B2348">
        <w:rPr>
          <w:rFonts w:ascii="DINNextLTW23-Black" w:hAnsi="DINNextLTW23-Black" w:cs="DINNextLTW23-Black"/>
          <w:sz w:val="26"/>
          <w:szCs w:val="26"/>
          <w:rtl/>
          <w:lang w:bidi="ar-JO"/>
        </w:rPr>
        <w:t xml:space="preserve">اعلان صادر عن </w:t>
      </w:r>
      <w:r w:rsidR="003F4E99">
        <w:rPr>
          <w:rFonts w:ascii="DINNextLTW23-Black" w:hAnsi="DINNextLTW23-Black" w:cs="DINNextLTW23-Black" w:hint="cs"/>
          <w:sz w:val="26"/>
          <w:szCs w:val="26"/>
          <w:rtl/>
          <w:lang w:bidi="ar-JO"/>
        </w:rPr>
        <w:t>هيئة تنظيم قطاع الاتصالات</w:t>
      </w:r>
      <w:r w:rsidRPr="00C95DC9">
        <w:rPr>
          <w:rFonts w:ascii="DINNextLTW23-Black" w:hAnsi="DINNextLTW23-Black" w:cs="DINNextLTW23-Black"/>
          <w:sz w:val="26"/>
          <w:szCs w:val="26"/>
          <w:lang w:bidi="ar-JO"/>
        </w:rPr>
        <w:t xml:space="preserve"> </w:t>
      </w:r>
    </w:p>
    <w:p w:rsidR="00CC5874" w:rsidRPr="00DB2348" w:rsidRDefault="007142A2" w:rsidP="00DB2348">
      <w:pPr>
        <w:jc w:val="center"/>
        <w:rPr>
          <w:rFonts w:ascii="DINNextLTW23-Bold" w:hAnsi="DINNextLTW23-Bold" w:cs="DINNextLTW23-Bold"/>
          <w:sz w:val="26"/>
          <w:szCs w:val="26"/>
          <w:rtl/>
          <w:lang w:bidi="ar-JO"/>
        </w:rPr>
      </w:pPr>
      <w:r>
        <w:rPr>
          <w:rFonts w:ascii="DINNextLTW23-Bold" w:hAnsi="DINNextLTW23-Bold" w:cs="DINNextLTW23-Bold"/>
          <w:sz w:val="26"/>
          <w:szCs w:val="26"/>
          <w:rtl/>
          <w:lang w:bidi="ar-JO"/>
        </w:rPr>
        <w:t>تعلن</w:t>
      </w:r>
      <w:r w:rsidR="00CE3D9F" w:rsidRPr="00DB2348">
        <w:rPr>
          <w:rFonts w:ascii="DINNextLTW23-Bold" w:hAnsi="DINNextLTW23-Bold" w:cs="DINNextLTW23-Bold"/>
          <w:sz w:val="26"/>
          <w:szCs w:val="26"/>
          <w:rtl/>
          <w:lang w:bidi="ar-JO"/>
        </w:rPr>
        <w:t xml:space="preserve"> </w:t>
      </w:r>
      <w:r w:rsidR="003F4E99">
        <w:rPr>
          <w:rFonts w:ascii="DINNextLTW23-Bold" w:hAnsi="DINNextLTW23-Bold" w:cs="DINNextLTW23-Bold" w:hint="cs"/>
          <w:sz w:val="26"/>
          <w:szCs w:val="26"/>
          <w:rtl/>
          <w:lang w:bidi="ar-JO"/>
        </w:rPr>
        <w:t xml:space="preserve">هيئة تنظيم قطاع الاتصالات عن </w:t>
      </w:r>
      <w:r w:rsidR="00CE3D9F" w:rsidRPr="00DB2348">
        <w:rPr>
          <w:rFonts w:ascii="DINNextLTW23-Bold" w:hAnsi="DINNextLTW23-Bold" w:cs="DINNextLTW23-Bold"/>
          <w:sz w:val="26"/>
          <w:szCs w:val="26"/>
          <w:rtl/>
          <w:lang w:bidi="ar-JO"/>
        </w:rPr>
        <w:t>حاجتها لتعبئة الوظائف</w:t>
      </w:r>
      <w:r w:rsidR="00D75CA9" w:rsidRPr="00DB2348">
        <w:rPr>
          <w:rFonts w:ascii="DINNextLTW23-Bold" w:hAnsi="DINNextLTW23-Bold" w:cs="DINNextLTW23-Bold"/>
          <w:sz w:val="26"/>
          <w:szCs w:val="26"/>
          <w:rtl/>
          <w:lang w:bidi="ar-JO"/>
        </w:rPr>
        <w:t xml:space="preserve"> الشاغرة التالية </w:t>
      </w:r>
      <w:r w:rsidR="00D90263" w:rsidRPr="00DB2348">
        <w:rPr>
          <w:rFonts w:ascii="DINNextLTW23-Bold" w:hAnsi="DINNextLTW23-Bold" w:cs="DINNextLTW23-Bold" w:hint="cs"/>
          <w:sz w:val="26"/>
          <w:szCs w:val="26"/>
          <w:rtl/>
          <w:lang w:bidi="ar-JO"/>
        </w:rPr>
        <w:t>وذلك</w:t>
      </w:r>
      <w:r w:rsidR="00D75CA9" w:rsidRPr="00DB2348">
        <w:rPr>
          <w:rFonts w:ascii="DINNextLTW23-Bold" w:hAnsi="DINNextLTW23-Bold" w:cs="DINNextLTW23-Bold"/>
          <w:sz w:val="26"/>
          <w:szCs w:val="26"/>
          <w:rtl/>
          <w:lang w:bidi="ar-JO"/>
        </w:rPr>
        <w:t xml:space="preserve"> </w:t>
      </w:r>
      <w:r w:rsidR="00005C5C" w:rsidRPr="00DB2348">
        <w:rPr>
          <w:rFonts w:ascii="DINNextLTW23-Bold" w:hAnsi="DINNextLTW23-Bold" w:cs="DINNextLTW23-Bold"/>
          <w:sz w:val="26"/>
          <w:szCs w:val="26"/>
          <w:rtl/>
          <w:lang w:bidi="ar-JO"/>
        </w:rPr>
        <w:t>ضمن</w:t>
      </w:r>
      <w:r w:rsidR="00D75CA9" w:rsidRPr="00DB2348">
        <w:rPr>
          <w:rFonts w:ascii="DINNextLTW23-Bold" w:hAnsi="DINNextLTW23-Bold" w:cs="DINNextLTW23-Bold"/>
          <w:sz w:val="26"/>
          <w:szCs w:val="26"/>
          <w:rtl/>
          <w:lang w:bidi="ar-JO"/>
        </w:rPr>
        <w:t xml:space="preserve"> الشروط والمواصفات المبينة </w:t>
      </w:r>
      <w:r w:rsidR="00CE3D9F" w:rsidRPr="00DB2348">
        <w:rPr>
          <w:rFonts w:ascii="DINNextLTW23-Bold" w:hAnsi="DINNextLTW23-Bold" w:cs="DINNextLTW23-Bold"/>
          <w:sz w:val="26"/>
          <w:szCs w:val="26"/>
          <w:rtl/>
          <w:lang w:bidi="ar-JO"/>
        </w:rPr>
        <w:t>ازاء كل وظيفة</w:t>
      </w:r>
      <w:r w:rsidR="00D75CA9" w:rsidRPr="00DB2348">
        <w:rPr>
          <w:rFonts w:ascii="DINNextLTW23-Bold" w:hAnsi="DINNextLTW23-Bold" w:cs="DINNextLTW23-Bold"/>
          <w:sz w:val="26"/>
          <w:szCs w:val="26"/>
          <w:rtl/>
          <w:lang w:bidi="ar-JO"/>
        </w:rPr>
        <w:t xml:space="preserve"> </w:t>
      </w:r>
    </w:p>
    <w:p w:rsidR="00CC5874" w:rsidRPr="00DB2348" w:rsidRDefault="00CC5874" w:rsidP="00CC5874">
      <w:pPr>
        <w:jc w:val="right"/>
        <w:rPr>
          <w:rFonts w:ascii="DIN NEXT™ ARABIC LIGHT" w:hAnsi="DIN NEXT™ ARABIC LIGHT" w:cs="DIN NEXT™ ARABIC LIGHT"/>
          <w:sz w:val="26"/>
          <w:szCs w:val="26"/>
          <w:rtl/>
          <w:lang w:bidi="ar-JO"/>
        </w:rPr>
      </w:pPr>
    </w:p>
    <w:tbl>
      <w:tblPr>
        <w:tblStyle w:val="TableGrid"/>
        <w:tblW w:w="12940" w:type="dxa"/>
        <w:jc w:val="center"/>
        <w:tblLook w:val="04A0" w:firstRow="1" w:lastRow="0" w:firstColumn="1" w:lastColumn="0" w:noHBand="0" w:noVBand="1"/>
      </w:tblPr>
      <w:tblGrid>
        <w:gridCol w:w="1291"/>
        <w:gridCol w:w="926"/>
        <w:gridCol w:w="3806"/>
        <w:gridCol w:w="889"/>
        <w:gridCol w:w="808"/>
        <w:gridCol w:w="835"/>
        <w:gridCol w:w="903"/>
        <w:gridCol w:w="1007"/>
        <w:gridCol w:w="1069"/>
        <w:gridCol w:w="858"/>
        <w:gridCol w:w="548"/>
      </w:tblGrid>
      <w:tr w:rsidR="00EC7D0D" w:rsidRPr="00DB2348" w:rsidTr="00EC7D0D">
        <w:trPr>
          <w:trHeight w:val="660"/>
          <w:jc w:val="center"/>
        </w:trPr>
        <w:tc>
          <w:tcPr>
            <w:tcW w:w="1291"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bidi="ar-JO"/>
              </w:rPr>
            </w:pPr>
            <w:r w:rsidRPr="00491F55">
              <w:rPr>
                <w:rFonts w:ascii="DINNextLTW23-Medium" w:hAnsi="DINNextLTW23-Medium" w:cs="DINNextLTW23-Medium"/>
                <w:color w:val="FFFFFF" w:themeColor="background1"/>
                <w:rtl/>
                <w:lang w:val="en-GB"/>
              </w:rPr>
              <w:t>الدورات و</w:t>
            </w:r>
            <w:r w:rsidRPr="00491F55">
              <w:rPr>
                <w:rFonts w:ascii="DINNextLTW23-Medium" w:hAnsi="DINNextLTW23-Medium" w:cs="DINNextLTW23-Medium"/>
                <w:color w:val="FFFFFF" w:themeColor="background1"/>
                <w:rtl/>
                <w:lang w:val="en-GB" w:bidi="ar-JO"/>
              </w:rPr>
              <w:t>الشهادات المهنية/إجازة مزاولة المهنة</w:t>
            </w:r>
          </w:p>
        </w:tc>
        <w:tc>
          <w:tcPr>
            <w:tcW w:w="928"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الخبرات العملية</w:t>
            </w:r>
          </w:p>
        </w:tc>
        <w:tc>
          <w:tcPr>
            <w:tcW w:w="3837"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602718">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 xml:space="preserve">المهام </w:t>
            </w:r>
            <w:r w:rsidRPr="00491F55">
              <w:rPr>
                <w:rFonts w:ascii="DINNextLTW23-Medium" w:hAnsi="DINNextLTW23-Medium" w:cs="DINNextLTW23-Medium" w:hint="cs"/>
                <w:color w:val="FFFFFF" w:themeColor="background1"/>
                <w:rtl/>
                <w:lang w:val="en-GB"/>
              </w:rPr>
              <w:t>ومسؤوليات</w:t>
            </w:r>
            <w:r w:rsidRPr="00491F55">
              <w:rPr>
                <w:rFonts w:ascii="DINNextLTW23-Medium" w:hAnsi="DINNextLTW23-Medium" w:cs="DINNextLTW23-Medium"/>
                <w:color w:val="FFFFFF" w:themeColor="background1"/>
                <w:rtl/>
                <w:lang w:val="en-GB"/>
              </w:rPr>
              <w:t xml:space="preserve"> الوظيفة</w:t>
            </w:r>
          </w:p>
        </w:tc>
        <w:tc>
          <w:tcPr>
            <w:tcW w:w="889"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المنطقة الجغرافية</w:t>
            </w:r>
          </w:p>
        </w:tc>
        <w:tc>
          <w:tcPr>
            <w:tcW w:w="808"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 xml:space="preserve">   عدد الوظائف</w:t>
            </w:r>
          </w:p>
        </w:tc>
        <w:tc>
          <w:tcPr>
            <w:tcW w:w="802"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rPr>
            </w:pPr>
            <w:r>
              <w:rPr>
                <w:rFonts w:ascii="DINNextLTW23-Medium" w:hAnsi="DINNextLTW23-Medium" w:cs="DINNextLTW23-Medium" w:hint="cs"/>
                <w:color w:val="FFFFFF" w:themeColor="background1"/>
                <w:rtl/>
                <w:lang w:val="en-GB"/>
              </w:rPr>
              <w:t>العمر</w:t>
            </w:r>
          </w:p>
        </w:tc>
        <w:tc>
          <w:tcPr>
            <w:tcW w:w="903"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الجنس</w:t>
            </w:r>
          </w:p>
        </w:tc>
        <w:tc>
          <w:tcPr>
            <w:tcW w:w="1007"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التخصص</w:t>
            </w:r>
          </w:p>
        </w:tc>
        <w:tc>
          <w:tcPr>
            <w:tcW w:w="1069"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rPr>
            </w:pPr>
            <w:r w:rsidRPr="00491F55">
              <w:rPr>
                <w:rFonts w:ascii="DINNextLTW23-Medium" w:hAnsi="DINNextLTW23-Medium" w:cs="DINNextLTW23-Medium"/>
                <w:color w:val="FFFFFF" w:themeColor="background1"/>
                <w:rtl/>
                <w:lang w:val="en-GB"/>
              </w:rPr>
              <w:t>المؤهل العلمي</w:t>
            </w:r>
          </w:p>
        </w:tc>
        <w:tc>
          <w:tcPr>
            <w:tcW w:w="858"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المسمى الوظيفي</w:t>
            </w:r>
          </w:p>
        </w:tc>
        <w:tc>
          <w:tcPr>
            <w:tcW w:w="548" w:type="dxa"/>
            <w:tcBorders>
              <w:top w:val="single" w:sz="12" w:space="0" w:color="043039"/>
              <w:left w:val="single" w:sz="4" w:space="0" w:color="FFFFFF" w:themeColor="background1"/>
              <w:bottom w:val="single" w:sz="4" w:space="0" w:color="FFFFFF" w:themeColor="background1"/>
              <w:right w:val="single" w:sz="12" w:space="0" w:color="043039"/>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الرقم</w:t>
            </w:r>
          </w:p>
        </w:tc>
      </w:tr>
      <w:tr w:rsidR="00EC7D0D" w:rsidRPr="00DB2348" w:rsidTr="00EC7D0D">
        <w:trPr>
          <w:trHeight w:val="998"/>
          <w:jc w:val="center"/>
        </w:trPr>
        <w:tc>
          <w:tcPr>
            <w:tcW w:w="1291"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Simplified Arabic" w:hAnsi="Simplified Arabic" w:cs="Simplified Arabic"/>
                <w:color w:val="000000"/>
                <w:sz w:val="20"/>
                <w:szCs w:val="20"/>
                <w:rtl/>
              </w:rPr>
              <w:t>حاصل على دورات كحد أدنى (</w:t>
            </w:r>
            <w:r w:rsidRPr="00D90263">
              <w:rPr>
                <w:rFonts w:ascii="Simplified Arabic" w:hAnsi="Simplified Arabic" w:cs="Simplified Arabic"/>
                <w:color w:val="000000"/>
                <w:sz w:val="20"/>
                <w:szCs w:val="20"/>
              </w:rPr>
              <w:t>CCNA certified/CEH</w:t>
            </w:r>
            <w:r w:rsidRPr="00D90263">
              <w:rPr>
                <w:rFonts w:ascii="Simplified Arabic" w:hAnsi="Simplified Arabic" w:cs="Simplified Arabic"/>
                <w:color w:val="000000"/>
                <w:sz w:val="20"/>
                <w:szCs w:val="20"/>
                <w:rtl/>
              </w:rPr>
              <w:t xml:space="preserve"> </w:t>
            </w:r>
            <w:r w:rsidRPr="00D90263">
              <w:rPr>
                <w:rFonts w:ascii="Simplified Arabic" w:hAnsi="Simplified Arabic" w:cs="Simplified Arabic"/>
                <w:color w:val="000000"/>
                <w:sz w:val="20"/>
                <w:szCs w:val="20"/>
              </w:rPr>
              <w:t>certified</w:t>
            </w:r>
          </w:p>
        </w:tc>
        <w:tc>
          <w:tcPr>
            <w:tcW w:w="928"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سنتين في مجال العمل</w:t>
            </w:r>
          </w:p>
        </w:tc>
        <w:tc>
          <w:tcPr>
            <w:tcW w:w="3837"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 xml:space="preserve">القيام بكافة المهام والواجبات المتعلقة باستخدام البيانات التي تمت استخلاصها من مجموعة أنظمة الحماية </w:t>
            </w:r>
            <w:proofErr w:type="spellStart"/>
            <w:r w:rsidRPr="00D90263">
              <w:rPr>
                <w:rFonts w:ascii="DIN NEXT™ ARABIC LIGHT" w:hAnsi="DIN NEXT™ ARABIC LIGHT" w:cs="DIN NEXT™ ARABIC LIGHT" w:hint="cs"/>
                <w:sz w:val="20"/>
                <w:szCs w:val="20"/>
                <w:rtl/>
                <w:lang w:bidi="ar-JO"/>
              </w:rPr>
              <w:t>السيبرانية</w:t>
            </w:r>
            <w:proofErr w:type="spellEnd"/>
            <w:r w:rsidRPr="00D90263">
              <w:rPr>
                <w:rFonts w:ascii="DIN NEXT™ ARABIC LIGHT" w:hAnsi="DIN NEXT™ ARABIC LIGHT" w:cs="DIN NEXT™ ARABIC LIGHT" w:hint="cs"/>
                <w:sz w:val="20"/>
                <w:szCs w:val="20"/>
                <w:rtl/>
                <w:lang w:bidi="ar-JO"/>
              </w:rPr>
              <w:t xml:space="preserve"> العاملة داخل الهيئة وذلك لتحليل السجلات الخاصة بها وربط الأحداث والوثائق لحماية الشبكات الداخلية من الهجمات </w:t>
            </w:r>
            <w:proofErr w:type="spellStart"/>
            <w:r w:rsidRPr="00D90263">
              <w:rPr>
                <w:rFonts w:ascii="DIN NEXT™ ARABIC LIGHT" w:hAnsi="DIN NEXT™ ARABIC LIGHT" w:cs="DIN NEXT™ ARABIC LIGHT" w:hint="cs"/>
                <w:sz w:val="20"/>
                <w:szCs w:val="20"/>
                <w:rtl/>
                <w:lang w:bidi="ar-JO"/>
              </w:rPr>
              <w:t>السيبرانية</w:t>
            </w:r>
            <w:proofErr w:type="spellEnd"/>
            <w:r w:rsidRPr="00D90263">
              <w:rPr>
                <w:rFonts w:ascii="DIN NEXT™ ARABIC LIGHT" w:hAnsi="DIN NEXT™ ARABIC LIGHT" w:cs="DIN NEXT™ ARABIC LIGHT" w:hint="cs"/>
                <w:sz w:val="20"/>
                <w:szCs w:val="20"/>
                <w:rtl/>
                <w:lang w:bidi="ar-JO"/>
              </w:rPr>
              <w:t xml:space="preserve"> أو محاولات الدخول غير المصرحة وضمان أمن معلومات الهيئة </w:t>
            </w:r>
          </w:p>
        </w:tc>
        <w:tc>
          <w:tcPr>
            <w:tcW w:w="889"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على مستوى المملكة</w:t>
            </w:r>
          </w:p>
        </w:tc>
        <w:tc>
          <w:tcPr>
            <w:tcW w:w="808" w:type="dxa"/>
            <w:tcBorders>
              <w:top w:val="single" w:sz="4" w:space="0" w:color="FFFFFF" w:themeColor="background1"/>
              <w:bottom w:val="single" w:sz="4" w:space="0" w:color="auto"/>
            </w:tcBorders>
          </w:tcPr>
          <w:p w:rsidR="00EC7D0D" w:rsidRPr="00D90263" w:rsidRDefault="000E7796" w:rsidP="00491F55">
            <w:pPr>
              <w:bidi/>
              <w:rPr>
                <w:rFonts w:ascii="DIN NEXT™ ARABIC LIGHT" w:hAnsi="DIN NEXT™ ARABIC LIGHT" w:cs="DIN NEXT™ ARABIC LIGHT"/>
                <w:sz w:val="20"/>
                <w:szCs w:val="20"/>
                <w:lang w:bidi="ar-JO"/>
              </w:rPr>
            </w:pPr>
            <w:r>
              <w:rPr>
                <w:rFonts w:ascii="DIN NEXT™ ARABIC LIGHT" w:hAnsi="DIN NEXT™ ARABIC LIGHT" w:cs="DIN NEXT™ ARABIC LIGHT" w:hint="cs"/>
                <w:sz w:val="20"/>
                <w:szCs w:val="20"/>
                <w:rtl/>
                <w:lang w:bidi="ar-JO"/>
              </w:rPr>
              <w:t>1</w:t>
            </w:r>
          </w:p>
        </w:tc>
        <w:tc>
          <w:tcPr>
            <w:tcW w:w="802"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sidRPr="00EC7D0D">
              <w:rPr>
                <w:rFonts w:ascii="DIN NEXT™ ARABIC LIGHT" w:hAnsi="DIN NEXT™ ARABIC LIGHT" w:cs="DIN NEXT™ ARABIC LIGHT"/>
                <w:sz w:val="20"/>
                <w:szCs w:val="20"/>
                <w:rtl/>
                <w:lang w:bidi="ar-JO"/>
              </w:rPr>
              <w:t>1997/1/1 فما بعد</w:t>
            </w:r>
          </w:p>
        </w:tc>
        <w:tc>
          <w:tcPr>
            <w:tcW w:w="903"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ذكر/أنثى</w:t>
            </w:r>
          </w:p>
        </w:tc>
        <w:tc>
          <w:tcPr>
            <w:tcW w:w="1007"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 xml:space="preserve">امن </w:t>
            </w:r>
            <w:proofErr w:type="spellStart"/>
            <w:r w:rsidRPr="00D90263">
              <w:rPr>
                <w:rFonts w:ascii="DIN NEXT™ ARABIC LIGHT" w:hAnsi="DIN NEXT™ ARABIC LIGHT" w:cs="DIN NEXT™ ARABIC LIGHT" w:hint="cs"/>
                <w:sz w:val="20"/>
                <w:szCs w:val="20"/>
                <w:rtl/>
                <w:lang w:bidi="ar-JO"/>
              </w:rPr>
              <w:t>سيبراني</w:t>
            </w:r>
            <w:proofErr w:type="spellEnd"/>
          </w:p>
        </w:tc>
        <w:tc>
          <w:tcPr>
            <w:tcW w:w="1069"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بكالوريوس</w:t>
            </w:r>
          </w:p>
        </w:tc>
        <w:tc>
          <w:tcPr>
            <w:tcW w:w="858"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محلل نظم</w:t>
            </w:r>
          </w:p>
        </w:tc>
        <w:tc>
          <w:tcPr>
            <w:tcW w:w="548" w:type="dxa"/>
            <w:tcBorders>
              <w:top w:val="single" w:sz="4" w:space="0" w:color="FFFFFF" w:themeColor="background1"/>
              <w:bottom w:val="single" w:sz="4" w:space="0" w:color="auto"/>
              <w:right w:val="single" w:sz="12" w:space="0" w:color="043039"/>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1</w:t>
            </w:r>
          </w:p>
        </w:tc>
      </w:tr>
      <w:tr w:rsidR="00EC7D0D" w:rsidRPr="00DB2348" w:rsidTr="00EC7D0D">
        <w:trPr>
          <w:trHeight w:val="998"/>
          <w:jc w:val="center"/>
        </w:trPr>
        <w:tc>
          <w:tcPr>
            <w:tcW w:w="1291" w:type="dxa"/>
            <w:tcBorders>
              <w:top w:val="single" w:sz="4" w:space="0" w:color="auto"/>
              <w:bottom w:val="single" w:sz="4" w:space="0" w:color="auto"/>
            </w:tcBorders>
          </w:tcPr>
          <w:p w:rsidR="00EC7D0D" w:rsidRPr="00D90263" w:rsidRDefault="00EC7D0D" w:rsidP="00491F55">
            <w:pPr>
              <w:bidi/>
              <w:rPr>
                <w:rFonts w:ascii="Simplified Arabic" w:hAnsi="Simplified Arabic" w:cs="Simplified Arabic"/>
                <w:color w:val="000000"/>
                <w:sz w:val="20"/>
                <w:szCs w:val="20"/>
                <w:rtl/>
              </w:rPr>
            </w:pPr>
          </w:p>
        </w:tc>
        <w:tc>
          <w:tcPr>
            <w:tcW w:w="928"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أربع سنوات في مجال العمل</w:t>
            </w:r>
          </w:p>
        </w:tc>
        <w:tc>
          <w:tcPr>
            <w:tcW w:w="3837" w:type="dxa"/>
            <w:tcBorders>
              <w:top w:val="single" w:sz="4" w:space="0" w:color="auto"/>
              <w:bottom w:val="single" w:sz="4" w:space="0" w:color="auto"/>
            </w:tcBorders>
          </w:tcPr>
          <w:p w:rsidR="00EC7D0D"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 xml:space="preserve">تصفية وإنجاز البيانات الجمركية </w:t>
            </w:r>
            <w:proofErr w:type="spellStart"/>
            <w:r w:rsidRPr="001E393C">
              <w:rPr>
                <w:rFonts w:ascii="DIN NEXT™ ARABIC LIGHT" w:hAnsi="DIN NEXT™ ARABIC LIGHT" w:cs="DIN NEXT™ ARABIC LIGHT" w:hint="cs"/>
                <w:sz w:val="20"/>
                <w:szCs w:val="20"/>
                <w:rtl/>
                <w:lang w:bidi="ar-JO"/>
              </w:rPr>
              <w:t>وبوالص</w:t>
            </w:r>
            <w:proofErr w:type="spellEnd"/>
            <w:r w:rsidRPr="001E393C">
              <w:rPr>
                <w:rFonts w:ascii="DIN NEXT™ ARABIC LIGHT" w:hAnsi="DIN NEXT™ ARABIC LIGHT" w:cs="DIN NEXT™ ARABIC LIGHT" w:hint="cs"/>
                <w:sz w:val="20"/>
                <w:szCs w:val="20"/>
                <w:rtl/>
                <w:lang w:bidi="ar-JO"/>
              </w:rPr>
              <w:t xml:space="preserve"> الشحن</w:t>
            </w:r>
            <w:r w:rsidRPr="001E393C">
              <w:rPr>
                <w:rFonts w:ascii="DIN NEXT™ ARABIC LIGHT" w:hAnsi="DIN NEXT™ ARABIC LIGHT" w:cs="DIN NEXT™ ARABIC LIGHT"/>
                <w:sz w:val="20"/>
                <w:szCs w:val="20"/>
                <w:rtl/>
                <w:lang w:bidi="ar-JO"/>
              </w:rPr>
              <w:t xml:space="preserve"> الخاصة بأجهزة الاتصالات والتدقيق عليها</w:t>
            </w:r>
            <w:r w:rsidRPr="001E393C">
              <w:rPr>
                <w:rFonts w:ascii="DIN NEXT™ ARABIC LIGHT" w:hAnsi="DIN NEXT™ ARABIC LIGHT" w:cs="DIN NEXT™ ARABIC LIGHT"/>
                <w:sz w:val="20"/>
                <w:szCs w:val="20"/>
                <w:lang w:bidi="ar-JO"/>
              </w:rPr>
              <w:t>.</w:t>
            </w:r>
          </w:p>
          <w:p w:rsidR="00EC7D0D" w:rsidRPr="001E393C"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 xml:space="preserve">استقبال المراجعين في المراكز الجمركية ويستلم طلبات ادخال أجهزة الاتصالات من خلال البيانات الجمركية </w:t>
            </w:r>
            <w:proofErr w:type="spellStart"/>
            <w:r w:rsidRPr="001E393C">
              <w:rPr>
                <w:rFonts w:ascii="DIN NEXT™ ARABIC LIGHT" w:hAnsi="DIN NEXT™ ARABIC LIGHT" w:cs="DIN NEXT™ ARABIC LIGHT"/>
                <w:sz w:val="20"/>
                <w:szCs w:val="20"/>
                <w:rtl/>
                <w:lang w:bidi="ar-JO"/>
              </w:rPr>
              <w:t>وبوالص</w:t>
            </w:r>
            <w:proofErr w:type="spellEnd"/>
            <w:r w:rsidRPr="001E393C">
              <w:rPr>
                <w:rFonts w:ascii="DIN NEXT™ ARABIC LIGHT" w:hAnsi="DIN NEXT™ ARABIC LIGHT" w:cs="DIN NEXT™ ARABIC LIGHT"/>
                <w:sz w:val="20"/>
                <w:szCs w:val="20"/>
                <w:rtl/>
                <w:lang w:bidi="ar-JO"/>
              </w:rPr>
              <w:t xml:space="preserve"> الشحن</w:t>
            </w:r>
            <w:r w:rsidRPr="001E393C">
              <w:rPr>
                <w:rFonts w:ascii="DIN NEXT™ ARABIC LIGHT" w:hAnsi="DIN NEXT™ ARABIC LIGHT" w:cs="DIN NEXT™ ARABIC LIGHT"/>
                <w:sz w:val="20"/>
                <w:szCs w:val="20"/>
                <w:lang w:bidi="ar-JO"/>
              </w:rPr>
              <w:t>.</w:t>
            </w:r>
            <w:r w:rsidRPr="001E393C">
              <w:rPr>
                <w:rFonts w:ascii="DIN NEXT™ ARABIC LIGHT" w:hAnsi="DIN NEXT™ ARABIC LIGHT" w:cs="DIN NEXT™ ARABIC LIGHT"/>
                <w:sz w:val="20"/>
                <w:szCs w:val="20"/>
                <w:rtl/>
                <w:lang w:bidi="ar-JO"/>
              </w:rPr>
              <w:t xml:space="preserve"> التدقيق على صحة ومحتوى الكتب والمراسلات التي ستصدر عن الهيئة ومرفقاتها بخصوص ادخال أجهزة الاتصالات من خلال الولوج لقواعد البيانات والأنظمة الفنية الموجودة في المركز الرئيسي</w:t>
            </w:r>
            <w:r w:rsidRPr="001E393C">
              <w:rPr>
                <w:rFonts w:ascii="DIN NEXT™ ARABIC LIGHT" w:hAnsi="DIN NEXT™ ARABIC LIGHT" w:cs="DIN NEXT™ ARABIC LIGHT"/>
                <w:sz w:val="20"/>
                <w:szCs w:val="20"/>
                <w:lang w:bidi="ar-JO"/>
              </w:rPr>
              <w:t>.</w:t>
            </w:r>
          </w:p>
          <w:p w:rsidR="00EC7D0D" w:rsidRPr="001E393C"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lastRenderedPageBreak/>
              <w:t xml:space="preserve">التحقق ومطابقة محتوى الكتب والمراسلات الصادرة عن الهيئة ومرفقاتها من </w:t>
            </w:r>
            <w:proofErr w:type="gramStart"/>
            <w:r w:rsidRPr="001E393C">
              <w:rPr>
                <w:rFonts w:ascii="DIN NEXT™ ARABIC LIGHT" w:hAnsi="DIN NEXT™ ARABIC LIGHT" w:cs="DIN NEXT™ ARABIC LIGHT"/>
                <w:sz w:val="20"/>
                <w:szCs w:val="20"/>
                <w:rtl/>
                <w:lang w:bidi="ar-JO"/>
              </w:rPr>
              <w:t>نوع  وموديل</w:t>
            </w:r>
            <w:proofErr w:type="gramEnd"/>
            <w:r w:rsidRPr="001E393C">
              <w:rPr>
                <w:rFonts w:ascii="DIN NEXT™ ARABIC LIGHT" w:hAnsi="DIN NEXT™ ARABIC LIGHT" w:cs="DIN NEXT™ ARABIC LIGHT"/>
                <w:sz w:val="20"/>
                <w:szCs w:val="20"/>
                <w:rtl/>
                <w:lang w:bidi="ar-JO"/>
              </w:rPr>
              <w:t xml:space="preserve">  واعداد الأجهزة مع واقع الشحنة والأجهزة المستوردة</w:t>
            </w:r>
            <w:r w:rsidRPr="001E393C">
              <w:rPr>
                <w:rFonts w:ascii="DIN NEXT™ ARABIC LIGHT" w:hAnsi="DIN NEXT™ ARABIC LIGHT" w:cs="DIN NEXT™ ARABIC LIGHT"/>
                <w:sz w:val="20"/>
                <w:szCs w:val="20"/>
                <w:lang w:bidi="ar-JO"/>
              </w:rPr>
              <w:t>.</w:t>
            </w:r>
          </w:p>
          <w:p w:rsidR="00EC7D0D"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 xml:space="preserve">التحفظ على أجهزة الاتصالات غير المسموح </w:t>
            </w:r>
            <w:proofErr w:type="spellStart"/>
            <w:r w:rsidRPr="001E393C">
              <w:rPr>
                <w:rFonts w:ascii="DIN NEXT™ ARABIC LIGHT" w:hAnsi="DIN NEXT™ ARABIC LIGHT" w:cs="DIN NEXT™ ARABIC LIGHT"/>
                <w:sz w:val="20"/>
                <w:szCs w:val="20"/>
                <w:rtl/>
                <w:lang w:bidi="ar-JO"/>
              </w:rPr>
              <w:t>بادخالها</w:t>
            </w:r>
            <w:proofErr w:type="spellEnd"/>
            <w:r w:rsidRPr="001E393C">
              <w:rPr>
                <w:rFonts w:ascii="DIN NEXT™ ARABIC LIGHT" w:hAnsi="DIN NEXT™ ARABIC LIGHT" w:cs="DIN NEXT™ ARABIC LIGHT"/>
                <w:sz w:val="20"/>
                <w:szCs w:val="20"/>
                <w:rtl/>
                <w:lang w:bidi="ar-JO"/>
              </w:rPr>
              <w:t xml:space="preserve"> بالتعاون مع الجهات الأخرى ذات العلاقة</w:t>
            </w:r>
            <w:r w:rsidRPr="001E393C">
              <w:rPr>
                <w:rFonts w:ascii="DIN NEXT™ ARABIC LIGHT" w:hAnsi="DIN NEXT™ ARABIC LIGHT" w:cs="DIN NEXT™ ARABIC LIGHT"/>
                <w:sz w:val="20"/>
                <w:szCs w:val="20"/>
                <w:lang w:bidi="ar-JO"/>
              </w:rPr>
              <w:t>.</w:t>
            </w:r>
          </w:p>
          <w:p w:rsidR="00EC7D0D" w:rsidRPr="001E393C"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 xml:space="preserve">متابعة البيانات الجمركية </w:t>
            </w:r>
            <w:proofErr w:type="spellStart"/>
            <w:r w:rsidRPr="001E393C">
              <w:rPr>
                <w:rFonts w:ascii="DIN NEXT™ ARABIC LIGHT" w:hAnsi="DIN NEXT™ ARABIC LIGHT" w:cs="DIN NEXT™ ARABIC LIGHT"/>
                <w:sz w:val="20"/>
                <w:szCs w:val="20"/>
                <w:rtl/>
                <w:lang w:bidi="ar-JO"/>
              </w:rPr>
              <w:t>وبوالص</w:t>
            </w:r>
            <w:proofErr w:type="spellEnd"/>
            <w:r w:rsidRPr="001E393C">
              <w:rPr>
                <w:rFonts w:ascii="DIN NEXT™ ARABIC LIGHT" w:hAnsi="DIN NEXT™ ARABIC LIGHT" w:cs="DIN NEXT™ ARABIC LIGHT"/>
                <w:sz w:val="20"/>
                <w:szCs w:val="20"/>
                <w:rtl/>
                <w:lang w:bidi="ar-JO"/>
              </w:rPr>
              <w:t xml:space="preserve"> الشحن المنجزة اعداد الإحصاءات الخاصة بذلك</w:t>
            </w:r>
          </w:p>
          <w:p w:rsidR="00EC7D0D"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تنظيم عمليات اتلاف أجهزة الاتصالات بالتعاون مع الجمارك الأردنية</w:t>
            </w:r>
            <w:r>
              <w:rPr>
                <w:rFonts w:ascii="DIN NEXT™ ARABIC LIGHT" w:hAnsi="DIN NEXT™ ARABIC LIGHT" w:cs="DIN NEXT™ ARABIC LIGHT" w:hint="cs"/>
                <w:sz w:val="20"/>
                <w:szCs w:val="20"/>
                <w:rtl/>
                <w:lang w:bidi="ar-JO"/>
              </w:rPr>
              <w:t>.</w:t>
            </w:r>
          </w:p>
          <w:p w:rsidR="00EC7D0D" w:rsidRPr="001E393C"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إدارة وحفظ الوثائق والسجلات والملفات المتعلقة بعمله بشكل يسهل الرجوع اليها</w:t>
            </w:r>
            <w:r w:rsidRPr="001E393C">
              <w:rPr>
                <w:rFonts w:ascii="DIN NEXT™ ARABIC LIGHT" w:hAnsi="DIN NEXT™ ARABIC LIGHT" w:cs="DIN NEXT™ ARABIC LIGHT"/>
                <w:sz w:val="20"/>
                <w:szCs w:val="20"/>
                <w:lang w:bidi="ar-JO"/>
              </w:rPr>
              <w:t>.</w:t>
            </w:r>
          </w:p>
          <w:p w:rsidR="00EC7D0D" w:rsidRPr="001E393C" w:rsidRDefault="00EC7D0D" w:rsidP="001E393C">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إرسال نسخة تبين البيانات الجمركية المنجزة من قبله وبشكل يومي إلى رئيس شعبة المكاتب الخارجية ورئيس القسم ومدير الدائرة</w:t>
            </w:r>
            <w:r w:rsidRPr="001E393C">
              <w:rPr>
                <w:rFonts w:ascii="DIN NEXT™ ARABIC LIGHT" w:hAnsi="DIN NEXT™ ARABIC LIGHT" w:cs="DIN NEXT™ ARABIC LIGHT"/>
                <w:sz w:val="20"/>
                <w:szCs w:val="20"/>
                <w:lang w:bidi="ar-JO"/>
              </w:rPr>
              <w:t>.</w:t>
            </w:r>
          </w:p>
          <w:p w:rsidR="00EC7D0D" w:rsidRDefault="00EC7D0D" w:rsidP="00EC7D0D">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التنسيق مع المعنيين في دائرة الجمارك الأردنية لغايات الكشف والمعاينة وسحب العينات وترصيصها ومطابقة</w:t>
            </w:r>
            <w:r>
              <w:rPr>
                <w:rFonts w:ascii="DIN NEXT™ ARABIC LIGHT" w:hAnsi="DIN NEXT™ ARABIC LIGHT" w:cs="DIN NEXT™ ARABIC LIGHT" w:hint="cs"/>
                <w:sz w:val="20"/>
                <w:szCs w:val="20"/>
                <w:rtl/>
                <w:lang w:bidi="ar-JO"/>
              </w:rPr>
              <w:t xml:space="preserve"> </w:t>
            </w:r>
            <w:r w:rsidRPr="001E393C">
              <w:rPr>
                <w:rFonts w:ascii="DIN NEXT™ ARABIC LIGHT" w:hAnsi="DIN NEXT™ ARABIC LIGHT" w:cs="DIN NEXT™ ARABIC LIGHT"/>
                <w:sz w:val="20"/>
                <w:szCs w:val="20"/>
                <w:rtl/>
                <w:lang w:bidi="ar-JO"/>
              </w:rPr>
              <w:t xml:space="preserve">الأرقام </w:t>
            </w:r>
            <w:proofErr w:type="gramStart"/>
            <w:r w:rsidRPr="001E393C">
              <w:rPr>
                <w:rFonts w:ascii="DIN NEXT™ ARABIC LIGHT" w:hAnsi="DIN NEXT™ ARABIC LIGHT" w:cs="DIN NEXT™ ARABIC LIGHT"/>
                <w:sz w:val="20"/>
                <w:szCs w:val="20"/>
                <w:rtl/>
                <w:lang w:bidi="ar-JO"/>
              </w:rPr>
              <w:t>التسلسلية  لمختلف</w:t>
            </w:r>
            <w:proofErr w:type="gramEnd"/>
            <w:r w:rsidRPr="001E393C">
              <w:rPr>
                <w:rFonts w:ascii="DIN NEXT™ ARABIC LIGHT" w:hAnsi="DIN NEXT™ ARABIC LIGHT" w:cs="DIN NEXT™ ARABIC LIGHT"/>
                <w:sz w:val="20"/>
                <w:szCs w:val="20"/>
                <w:rtl/>
                <w:lang w:bidi="ar-JO"/>
              </w:rPr>
              <w:t xml:space="preserve"> أجهزة الاتصالات</w:t>
            </w:r>
            <w:r w:rsidRPr="001E393C">
              <w:rPr>
                <w:rFonts w:ascii="DIN NEXT™ ARABIC LIGHT" w:hAnsi="DIN NEXT™ ARABIC LIGHT" w:cs="DIN NEXT™ ARABIC LIGHT"/>
                <w:sz w:val="20"/>
                <w:szCs w:val="20"/>
                <w:lang w:bidi="ar-JO"/>
              </w:rPr>
              <w:t>.</w:t>
            </w:r>
          </w:p>
          <w:p w:rsidR="00EC7D0D" w:rsidRPr="001E393C" w:rsidRDefault="00EC7D0D" w:rsidP="00EC7D0D">
            <w:pPr>
              <w:bidi/>
              <w:rPr>
                <w:rFonts w:ascii="DIN NEXT™ ARABIC LIGHT" w:hAnsi="DIN NEXT™ ARABIC LIGHT" w:cs="DIN NEXT™ ARABIC LIGHT"/>
                <w:sz w:val="20"/>
                <w:szCs w:val="20"/>
                <w:rtl/>
                <w:lang w:bidi="ar-JO"/>
              </w:rPr>
            </w:pPr>
            <w:r w:rsidRPr="001E393C">
              <w:rPr>
                <w:rFonts w:ascii="DIN NEXT™ ARABIC LIGHT" w:hAnsi="DIN NEXT™ ARABIC LIGHT" w:cs="DIN NEXT™ ARABIC LIGHT"/>
                <w:sz w:val="20"/>
                <w:szCs w:val="20"/>
                <w:rtl/>
                <w:lang w:bidi="ar-JO"/>
              </w:rPr>
              <w:t>القيام بأية مهام أخري يكلف بها من المسؤول المباشر وتقع ضمن اختصاص عمل وضمن نطاق عمل المديرية.</w:t>
            </w:r>
          </w:p>
        </w:tc>
        <w:tc>
          <w:tcPr>
            <w:tcW w:w="889"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lastRenderedPageBreak/>
              <w:t xml:space="preserve">على مستوى المملكة </w:t>
            </w:r>
          </w:p>
        </w:tc>
        <w:tc>
          <w:tcPr>
            <w:tcW w:w="808"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2</w:t>
            </w:r>
          </w:p>
        </w:tc>
        <w:tc>
          <w:tcPr>
            <w:tcW w:w="802" w:type="dxa"/>
            <w:tcBorders>
              <w:top w:val="single" w:sz="4" w:space="0" w:color="auto"/>
              <w:bottom w:val="single" w:sz="4" w:space="0" w:color="auto"/>
            </w:tcBorders>
          </w:tcPr>
          <w:p w:rsidR="00EC7D0D" w:rsidRDefault="00EC7D0D" w:rsidP="00491F55">
            <w:pPr>
              <w:bidi/>
              <w:rPr>
                <w:rFonts w:ascii="DIN NEXT™ ARABIC LIGHT" w:hAnsi="DIN NEXT™ ARABIC LIGHT" w:cs="DIN NEXT™ ARABIC LIGHT"/>
                <w:sz w:val="20"/>
                <w:szCs w:val="20"/>
                <w:rtl/>
                <w:lang w:bidi="ar-JO"/>
              </w:rPr>
            </w:pPr>
            <w:r w:rsidRPr="00EC7D0D">
              <w:rPr>
                <w:rFonts w:ascii="DIN NEXT™ ARABIC LIGHT" w:hAnsi="DIN NEXT™ ARABIC LIGHT" w:cs="DIN NEXT™ ARABIC LIGHT"/>
                <w:sz w:val="20"/>
                <w:szCs w:val="20"/>
                <w:rtl/>
                <w:lang w:bidi="ar-JO"/>
              </w:rPr>
              <w:t>1990/1/1 فما بعد</w:t>
            </w:r>
          </w:p>
        </w:tc>
        <w:tc>
          <w:tcPr>
            <w:tcW w:w="903"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ذكر/أنثى</w:t>
            </w:r>
          </w:p>
        </w:tc>
        <w:tc>
          <w:tcPr>
            <w:tcW w:w="1007"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هندسة اتصالات أو الكترونيات</w:t>
            </w:r>
          </w:p>
        </w:tc>
        <w:tc>
          <w:tcPr>
            <w:tcW w:w="1069"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دبلوم</w:t>
            </w:r>
          </w:p>
        </w:tc>
        <w:tc>
          <w:tcPr>
            <w:tcW w:w="858" w:type="dxa"/>
            <w:tcBorders>
              <w:top w:val="single" w:sz="4" w:space="0" w:color="auto"/>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فني اتصالات</w:t>
            </w:r>
          </w:p>
        </w:tc>
        <w:tc>
          <w:tcPr>
            <w:tcW w:w="548" w:type="dxa"/>
            <w:tcBorders>
              <w:top w:val="single" w:sz="4" w:space="0" w:color="auto"/>
              <w:bottom w:val="single" w:sz="4" w:space="0" w:color="auto"/>
              <w:right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Pr>
                <w:rFonts w:ascii="DIN NEXT™ ARABIC LIGHT" w:hAnsi="DIN NEXT™ ARABIC LIGHT" w:cs="DIN NEXT™ ARABIC LIGHT" w:hint="cs"/>
                <w:sz w:val="20"/>
                <w:szCs w:val="20"/>
                <w:rtl/>
                <w:lang w:bidi="ar-JO"/>
              </w:rPr>
              <w:t>2</w:t>
            </w:r>
          </w:p>
        </w:tc>
      </w:tr>
    </w:tbl>
    <w:p w:rsidR="00D90263" w:rsidRDefault="00D90263" w:rsidP="00D90263">
      <w:pPr>
        <w:jc w:val="right"/>
        <w:rPr>
          <w:rFonts w:ascii="DIN NEXT™ ARABIC LIGHT" w:hAnsi="DIN NEXT™ ARABIC LIGHT" w:cs="DIN NEXT™ ARABIC LIGHT"/>
          <w:sz w:val="26"/>
          <w:szCs w:val="26"/>
          <w:rtl/>
          <w:lang w:bidi="ar-JO"/>
        </w:rPr>
      </w:pPr>
    </w:p>
    <w:p w:rsidR="00D90263" w:rsidRPr="005C42CC" w:rsidRDefault="00D90263" w:rsidP="00D90263">
      <w:pPr>
        <w:pStyle w:val="ListParagraph"/>
        <w:numPr>
          <w:ilvl w:val="0"/>
          <w:numId w:val="3"/>
        </w:numPr>
        <w:bidi/>
        <w:jc w:val="lowKashida"/>
        <w:rPr>
          <w:rFonts w:ascii="DIN NEXT™ ARABIC LIGHT" w:hAnsi="DIN NEXT™ ARABIC LIGHT" w:cs="DIN NEXT™ ARABIC LIGHT"/>
          <w:sz w:val="26"/>
          <w:szCs w:val="26"/>
          <w:lang w:bidi="ar-JO"/>
        </w:rPr>
      </w:pPr>
      <w:r>
        <w:rPr>
          <w:rFonts w:ascii="DINNextLTW23-Light" w:hAnsi="DINNextLTW23-Light" w:cs="DINNextLTW23-Light" w:hint="cs"/>
          <w:color w:val="000000" w:themeColor="text1"/>
          <w:sz w:val="26"/>
          <w:szCs w:val="26"/>
          <w:rtl/>
          <w:lang w:val="en-GB"/>
        </w:rPr>
        <w:lastRenderedPageBreak/>
        <w:t xml:space="preserve">للراغبين بالتقدم </w:t>
      </w:r>
      <w:r w:rsidRPr="005C42CC">
        <w:rPr>
          <w:rFonts w:ascii="DINNextLTW23-Light" w:hAnsi="DINNextLTW23-Light" w:cs="DINNextLTW23-Light" w:hint="cs"/>
          <w:color w:val="000000" w:themeColor="text1"/>
          <w:sz w:val="26"/>
          <w:szCs w:val="26"/>
          <w:rtl/>
          <w:lang w:val="en-GB"/>
        </w:rPr>
        <w:t>على الوظ</w:t>
      </w:r>
      <w:r>
        <w:rPr>
          <w:rFonts w:ascii="DINNextLTW23-Light" w:hAnsi="DINNextLTW23-Light" w:cs="DINNextLTW23-Light" w:hint="cs"/>
          <w:color w:val="000000" w:themeColor="text1"/>
          <w:sz w:val="26"/>
          <w:szCs w:val="26"/>
          <w:rtl/>
          <w:lang w:val="en-GB"/>
        </w:rPr>
        <w:t>ائف</w:t>
      </w:r>
      <w:r w:rsidRPr="005C42CC">
        <w:rPr>
          <w:rFonts w:ascii="DINNextLTW23-Light" w:hAnsi="DINNextLTW23-Light" w:cs="DINNextLTW23-Light" w:hint="cs"/>
          <w:color w:val="000000" w:themeColor="text1"/>
          <w:sz w:val="26"/>
          <w:szCs w:val="26"/>
          <w:rtl/>
          <w:lang w:val="en-GB"/>
        </w:rPr>
        <w:t>، وممن تنطبق عليهم شروط اشغالها الدخول على الرابط</w:t>
      </w:r>
      <w:r>
        <w:rPr>
          <w:rFonts w:ascii="DINNextLTW23-Light" w:hAnsi="DINNextLTW23-Light" w:cs="DINNextLTW23-Light" w:hint="cs"/>
          <w:color w:val="000000" w:themeColor="text1"/>
          <w:sz w:val="26"/>
          <w:szCs w:val="26"/>
          <w:rtl/>
          <w:lang w:val="en-GB"/>
        </w:rPr>
        <w:t xml:space="preserve"> </w:t>
      </w:r>
      <w:r w:rsidRPr="005C42CC">
        <w:rPr>
          <w:rFonts w:ascii="DINNextLTW23-Light" w:hAnsi="DINNextLTW23-Light" w:cs="DINNextLTW23-Light" w:hint="cs"/>
          <w:b/>
          <w:bCs/>
          <w:color w:val="000000" w:themeColor="text1"/>
          <w:sz w:val="26"/>
          <w:szCs w:val="26"/>
          <w:rtl/>
          <w:lang w:val="en-GB"/>
        </w:rPr>
        <w:t>(</w:t>
      </w:r>
      <w:r w:rsidRPr="005C42CC">
        <w:rPr>
          <w:rFonts w:ascii="DINNextLTW23-Light" w:hAnsi="DINNextLTW23-Light" w:cs="DINNextLTW23-Light"/>
          <w:b/>
          <w:bCs/>
          <w:color w:val="000000" w:themeColor="text1"/>
          <w:sz w:val="26"/>
          <w:szCs w:val="26"/>
        </w:rPr>
        <w:t>Applyjob.spac.gov.jo</w:t>
      </w:r>
      <w:r>
        <w:rPr>
          <w:rFonts w:ascii="DINNextLTW23-Light" w:hAnsi="DINNextLTW23-Light" w:cs="DINNextLTW23-Light" w:hint="cs"/>
          <w:b/>
          <w:bCs/>
          <w:color w:val="000000" w:themeColor="text1"/>
          <w:sz w:val="26"/>
          <w:szCs w:val="26"/>
          <w:rtl/>
        </w:rPr>
        <w:t>)</w:t>
      </w:r>
      <w:r w:rsidRPr="005C42CC">
        <w:rPr>
          <w:rFonts w:ascii="DINNextLTW23-Light" w:hAnsi="DINNextLTW23-Light" w:cs="DINNextLTW23-Light" w:hint="cs"/>
          <w:b/>
          <w:bCs/>
          <w:color w:val="000000" w:themeColor="text1"/>
          <w:sz w:val="26"/>
          <w:szCs w:val="26"/>
          <w:rtl/>
          <w:lang w:bidi="ar-JO"/>
        </w:rPr>
        <w:t xml:space="preserve"> </w:t>
      </w:r>
      <w:r w:rsidRPr="005C42CC">
        <w:rPr>
          <w:rFonts w:ascii="DINNextLTW23-Light" w:hAnsi="DINNextLTW23-Light" w:cs="DINNextLTW23-Light" w:hint="cs"/>
          <w:color w:val="000000" w:themeColor="text1"/>
          <w:sz w:val="26"/>
          <w:szCs w:val="26"/>
          <w:rtl/>
          <w:lang w:bidi="ar-JO"/>
        </w:rPr>
        <w:t xml:space="preserve">للاطلاع على الشروط والتقدم بطلب توظيف </w:t>
      </w:r>
      <w:r w:rsidRPr="005C42CC">
        <w:rPr>
          <w:rFonts w:ascii="DINNextLTW23-Light" w:hAnsi="DINNextLTW23-Light" w:cs="DINNextLTW23-Light"/>
          <w:color w:val="000000" w:themeColor="text1"/>
          <w:sz w:val="26"/>
          <w:szCs w:val="26"/>
          <w:rtl/>
          <w:lang w:val="en-GB"/>
        </w:rPr>
        <w:t>وذلك ابتداء</w:t>
      </w:r>
      <w:r w:rsidRPr="005C42CC">
        <w:rPr>
          <w:rFonts w:ascii="DINNextLTW23-Light" w:hAnsi="DINNextLTW23-Light" w:cs="DINNextLTW23-Light" w:hint="cs"/>
          <w:color w:val="000000" w:themeColor="text1"/>
          <w:sz w:val="26"/>
          <w:szCs w:val="26"/>
          <w:rtl/>
          <w:lang w:val="en-GB"/>
        </w:rPr>
        <w:t>ً</w:t>
      </w:r>
      <w:r w:rsidRPr="005C42CC">
        <w:rPr>
          <w:rFonts w:ascii="DINNextLTW23-Light" w:hAnsi="DINNextLTW23-Light" w:cs="DINNextLTW23-Light"/>
          <w:color w:val="000000" w:themeColor="text1"/>
          <w:sz w:val="26"/>
          <w:szCs w:val="26"/>
          <w:rtl/>
          <w:lang w:val="en-GB"/>
        </w:rPr>
        <w:t xml:space="preserve"> من صباح يوم </w:t>
      </w:r>
      <w:r w:rsidR="00200165">
        <w:rPr>
          <w:rFonts w:ascii="DINNextLTW23-Light" w:hAnsi="DINNextLTW23-Light" w:cs="DINNextLTW23-Light" w:hint="cs"/>
          <w:color w:val="000000" w:themeColor="text1"/>
          <w:sz w:val="26"/>
          <w:szCs w:val="26"/>
          <w:rtl/>
          <w:lang w:val="en-GB"/>
        </w:rPr>
        <w:t>الثلاثاء</w:t>
      </w:r>
      <w:r w:rsidRPr="005C42CC">
        <w:rPr>
          <w:rFonts w:ascii="DINNextLTW23-Light" w:hAnsi="DINNextLTW23-Light" w:cs="DINNextLTW23-Light"/>
          <w:color w:val="000000" w:themeColor="text1"/>
          <w:sz w:val="26"/>
          <w:szCs w:val="26"/>
          <w:rtl/>
          <w:lang w:val="en-GB"/>
        </w:rPr>
        <w:t xml:space="preserve"> الموافق </w:t>
      </w:r>
      <w:r w:rsidR="006751B9">
        <w:rPr>
          <w:rFonts w:ascii="DINNextLTW23-Light" w:hAnsi="DINNextLTW23-Light" w:cs="DINNextLTW23-Light" w:hint="cs"/>
          <w:color w:val="000000" w:themeColor="text1"/>
          <w:sz w:val="26"/>
          <w:szCs w:val="26"/>
          <w:rtl/>
          <w:lang w:val="en-GB"/>
        </w:rPr>
        <w:t>10</w:t>
      </w:r>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w:t>
      </w:r>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2026</w:t>
      </w:r>
      <w:r w:rsidRPr="005C42CC">
        <w:rPr>
          <w:rFonts w:ascii="DINNextLTW23-Light" w:hAnsi="DINNextLTW23-Light" w:cs="DINNextLTW23-Light"/>
          <w:color w:val="000000" w:themeColor="text1"/>
          <w:sz w:val="26"/>
          <w:szCs w:val="26"/>
          <w:rtl/>
          <w:lang w:val="en-GB"/>
        </w:rPr>
        <w:t xml:space="preserve"> </w:t>
      </w:r>
      <w:r w:rsidRPr="005C42CC">
        <w:rPr>
          <w:rFonts w:ascii="DINNextLTW23-Light" w:hAnsi="DINNextLTW23-Light" w:cs="DINNextLTW23-Light" w:hint="cs"/>
          <w:color w:val="000000" w:themeColor="text1"/>
          <w:sz w:val="26"/>
          <w:szCs w:val="26"/>
          <w:rtl/>
          <w:lang w:val="en-GB"/>
        </w:rPr>
        <w:t>ولغاية</w:t>
      </w:r>
      <w:r w:rsidRPr="005C42CC">
        <w:rPr>
          <w:rFonts w:ascii="DINNextLTW23-Light" w:hAnsi="DINNextLTW23-Light" w:cs="DINNextLTW23-Light"/>
          <w:color w:val="000000" w:themeColor="text1"/>
          <w:sz w:val="26"/>
          <w:szCs w:val="26"/>
          <w:rtl/>
          <w:lang w:val="en-GB"/>
        </w:rPr>
        <w:t xml:space="preserve"> نهاية دوام يوم </w:t>
      </w:r>
      <w:r w:rsidR="00200165">
        <w:rPr>
          <w:rFonts w:ascii="DINNextLTW23-Light" w:hAnsi="DINNextLTW23-Light" w:cs="DINNextLTW23-Light" w:hint="cs"/>
          <w:color w:val="000000" w:themeColor="text1"/>
          <w:sz w:val="26"/>
          <w:szCs w:val="26"/>
          <w:rtl/>
          <w:lang w:val="en-GB"/>
        </w:rPr>
        <w:t>الأربعاء</w:t>
      </w:r>
      <w:r w:rsidRPr="005C42CC">
        <w:rPr>
          <w:rFonts w:ascii="DINNextLTW23-Light" w:hAnsi="DINNextLTW23-Light" w:cs="DINNextLTW23-Light"/>
          <w:color w:val="000000" w:themeColor="text1"/>
          <w:sz w:val="26"/>
          <w:szCs w:val="26"/>
          <w:rtl/>
          <w:lang w:val="en-GB"/>
        </w:rPr>
        <w:t xml:space="preserve"> الموافق </w:t>
      </w:r>
      <w:r w:rsidR="00200165">
        <w:rPr>
          <w:rFonts w:ascii="DINNextLTW23-Light" w:hAnsi="DINNextLTW23-Light" w:cs="DINNextLTW23-Light" w:hint="cs"/>
          <w:color w:val="000000" w:themeColor="text1"/>
          <w:sz w:val="26"/>
          <w:szCs w:val="26"/>
          <w:rtl/>
          <w:lang w:val="en-GB"/>
        </w:rPr>
        <w:t>18</w:t>
      </w:r>
      <w:bookmarkStart w:id="0" w:name="_GoBack"/>
      <w:bookmarkEnd w:id="0"/>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w:t>
      </w:r>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2026</w:t>
      </w:r>
      <w:r w:rsidRPr="005C42CC">
        <w:rPr>
          <w:rFonts w:ascii="DINNextLTW23-Light" w:hAnsi="DINNextLTW23-Light" w:cs="DINNextLTW23-Light" w:hint="cs"/>
          <w:color w:val="000000" w:themeColor="text1"/>
          <w:sz w:val="26"/>
          <w:szCs w:val="26"/>
          <w:rtl/>
          <w:lang w:val="en-GB"/>
        </w:rPr>
        <w:t xml:space="preserve">، </w:t>
      </w:r>
      <w:r w:rsidRPr="005C42CC">
        <w:rPr>
          <w:rFonts w:ascii="DINNextLTW23-Light" w:hAnsi="DINNextLTW23-Light" w:cs="DINNextLTW23-Light"/>
          <w:color w:val="000000" w:themeColor="text1"/>
          <w:sz w:val="26"/>
          <w:szCs w:val="26"/>
          <w:rtl/>
          <w:lang w:val="en-GB"/>
        </w:rPr>
        <w:t>حيث سيتم اعلان نتائج الفرز و</w:t>
      </w:r>
      <w:r w:rsidRPr="005C42CC">
        <w:rPr>
          <w:rFonts w:ascii="DINNextLTW23-Light" w:hAnsi="DINNextLTW23-Light" w:cs="DINNextLTW23-Light" w:hint="cs"/>
          <w:color w:val="000000" w:themeColor="text1"/>
          <w:sz w:val="26"/>
          <w:szCs w:val="26"/>
          <w:rtl/>
          <w:lang w:val="en-GB"/>
        </w:rPr>
        <w:t>أ</w:t>
      </w:r>
      <w:r w:rsidRPr="005C42CC">
        <w:rPr>
          <w:rFonts w:ascii="DINNextLTW23-Light" w:hAnsi="DINNextLTW23-Light" w:cs="DINNextLTW23-Light"/>
          <w:color w:val="000000" w:themeColor="text1"/>
          <w:sz w:val="26"/>
          <w:szCs w:val="26"/>
          <w:rtl/>
          <w:lang w:val="en-GB"/>
        </w:rPr>
        <w:t>ية نتائج خاصة بالوظيفة على الرابط</w:t>
      </w:r>
      <w:r>
        <w:rPr>
          <w:rFonts w:ascii="DINNextLTW23-Light" w:hAnsi="DINNextLTW23-Light" w:cs="DINNextLTW23-Light" w:hint="cs"/>
          <w:color w:val="000000" w:themeColor="text1"/>
          <w:sz w:val="26"/>
          <w:szCs w:val="26"/>
          <w:rtl/>
          <w:lang w:val="en-GB"/>
        </w:rPr>
        <w:t xml:space="preserve"> الخاص بموقع هيئة تنظيم قطاع الاتصالات</w:t>
      </w:r>
      <w:r w:rsidRPr="005C42CC">
        <w:rPr>
          <w:rFonts w:ascii="DINNextLTW23-Light" w:hAnsi="DINNextLTW23-Light" w:cs="DINNextLTW23-Light"/>
          <w:color w:val="000000" w:themeColor="text1"/>
          <w:sz w:val="26"/>
          <w:szCs w:val="26"/>
          <w:rtl/>
          <w:lang w:val="en-GB"/>
        </w:rPr>
        <w:t xml:space="preserve"> </w:t>
      </w:r>
      <w:r w:rsidRPr="005C42CC">
        <w:rPr>
          <w:rFonts w:ascii="DINNextLTW23-Light" w:hAnsi="DINNextLTW23-Light" w:cs="DINNextLTW23-Light"/>
          <w:b/>
          <w:bCs/>
          <w:color w:val="000000" w:themeColor="text1"/>
          <w:sz w:val="26"/>
          <w:szCs w:val="26"/>
          <w:rtl/>
          <w:lang w:val="en-GB"/>
        </w:rPr>
        <w:t>(</w:t>
      </w:r>
      <w:r w:rsidRPr="005C42CC">
        <w:rPr>
          <w:rFonts w:ascii="DINNextLTW23-Light" w:hAnsi="DINNextLTW23-Light" w:cs="DINNextLTW23-Light"/>
          <w:b/>
          <w:bCs/>
          <w:color w:val="000000" w:themeColor="text1"/>
          <w:sz w:val="26"/>
          <w:szCs w:val="26"/>
          <w:lang w:val="en-GB"/>
        </w:rPr>
        <w:t>www.trc.gov.jo</w:t>
      </w:r>
      <w:r w:rsidRPr="005C42CC">
        <w:rPr>
          <w:rFonts w:ascii="DINNextLTW23-Light" w:hAnsi="DINNextLTW23-Light" w:cs="DINNextLTW23-Light" w:hint="cs"/>
          <w:b/>
          <w:bCs/>
          <w:color w:val="000000" w:themeColor="text1"/>
          <w:sz w:val="26"/>
          <w:szCs w:val="26"/>
          <w:rtl/>
          <w:lang w:val="en-GB"/>
        </w:rPr>
        <w:t>)</w:t>
      </w:r>
      <w:r>
        <w:rPr>
          <w:rFonts w:ascii="DINNextLTW23-Light" w:hAnsi="DINNextLTW23-Light" w:cs="DINNextLTW23-Light" w:hint="cs"/>
          <w:b/>
          <w:bCs/>
          <w:color w:val="000000" w:themeColor="text1"/>
          <w:sz w:val="26"/>
          <w:szCs w:val="26"/>
          <w:rtl/>
          <w:lang w:val="en-GB"/>
        </w:rPr>
        <w:t>.</w:t>
      </w:r>
    </w:p>
    <w:p w:rsidR="00D90263" w:rsidRDefault="00D90263" w:rsidP="00D90263">
      <w:pPr>
        <w:pStyle w:val="ListParagraph"/>
        <w:bidi/>
        <w:jc w:val="lowKashida"/>
        <w:rPr>
          <w:rFonts w:ascii="DIN NEXT™ ARABIC LIGHT" w:hAnsi="DIN NEXT™ ARABIC LIGHT" w:cs="DIN NEXT™ ARABIC LIGHT"/>
          <w:sz w:val="26"/>
          <w:szCs w:val="26"/>
          <w:lang w:bidi="ar-JO"/>
        </w:rPr>
      </w:pPr>
    </w:p>
    <w:p w:rsidR="00D90263" w:rsidRPr="00E81B93" w:rsidRDefault="00D90263" w:rsidP="00D90263">
      <w:pPr>
        <w:pStyle w:val="ListParagraph"/>
        <w:numPr>
          <w:ilvl w:val="0"/>
          <w:numId w:val="3"/>
        </w:numPr>
        <w:bidi/>
        <w:jc w:val="both"/>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 xml:space="preserve">علماً بأنه سيتم إرسال إشعار الكتروني لكل من تقدم بطلب الوظيفة يفيد باستلام </w:t>
      </w:r>
      <w:proofErr w:type="gramStart"/>
      <w:r w:rsidRPr="00720FAD">
        <w:rPr>
          <w:rFonts w:ascii="DINNextLTW23-Light" w:hAnsi="DINNextLTW23-Light" w:cs="DINNextLTW23-Light"/>
          <w:sz w:val="20"/>
          <w:szCs w:val="20"/>
          <w:rtl/>
          <w:lang w:bidi="ar-JO"/>
        </w:rPr>
        <w:t>طلبه .</w:t>
      </w:r>
      <w:proofErr w:type="gramEnd"/>
    </w:p>
    <w:p w:rsidR="00D90263" w:rsidRPr="00C76FFD" w:rsidRDefault="00D90263" w:rsidP="00D90263">
      <w:pPr>
        <w:pStyle w:val="ListParagraph"/>
        <w:bidi/>
        <w:spacing w:after="0"/>
        <w:jc w:val="lowKashida"/>
        <w:rPr>
          <w:rFonts w:ascii="DINNextLTW23-Light" w:hAnsi="DINNextLTW23-Light" w:cs="DINNextLTW23-Light"/>
          <w:sz w:val="20"/>
          <w:szCs w:val="20"/>
          <w:rtl/>
          <w:lang w:bidi="ar-JO"/>
        </w:rPr>
      </w:pPr>
    </w:p>
    <w:p w:rsidR="00D90263" w:rsidRDefault="00D90263" w:rsidP="00D90263">
      <w:pPr>
        <w:bidi/>
        <w:spacing w:after="0"/>
        <w:jc w:val="lowKashida"/>
        <w:rPr>
          <w:rFonts w:ascii="DINNextLTW23-Light" w:hAnsi="DINNextLTW23-Light" w:cs="DINNextLTW23-Light"/>
          <w:b/>
          <w:bCs/>
          <w:sz w:val="20"/>
          <w:szCs w:val="20"/>
          <w:rtl/>
          <w:lang w:bidi="ar-JO"/>
        </w:rPr>
      </w:pPr>
      <w:r w:rsidRPr="005C42CC">
        <w:rPr>
          <w:rFonts w:ascii="DINNextLTW23-Light" w:hAnsi="DINNextLTW23-Light" w:cs="DINNextLTW23-Light" w:hint="cs"/>
          <w:b/>
          <w:bCs/>
          <w:sz w:val="20"/>
          <w:szCs w:val="20"/>
          <w:rtl/>
          <w:lang w:bidi="ar-JO"/>
        </w:rPr>
        <w:t>أن تكون الوثائق المطلوبة والتي ترفق الكترونياً مع الطلب (بملف واحد بصيغة (</w:t>
      </w:r>
      <w:r w:rsidRPr="005C42CC">
        <w:rPr>
          <w:rFonts w:ascii="DINNextLTW23-Light" w:hAnsi="DINNextLTW23-Light" w:cs="DINNextLTW23-Light"/>
          <w:b/>
          <w:bCs/>
          <w:sz w:val="20"/>
          <w:szCs w:val="20"/>
          <w:lang w:bidi="ar-JO"/>
        </w:rPr>
        <w:t>PDF</w:t>
      </w:r>
      <w:r w:rsidRPr="005C42CC">
        <w:rPr>
          <w:rFonts w:ascii="DINNextLTW23-Light" w:hAnsi="DINNextLTW23-Light" w:cs="DINNextLTW23-Light" w:hint="cs"/>
          <w:b/>
          <w:bCs/>
          <w:sz w:val="20"/>
          <w:szCs w:val="20"/>
          <w:rtl/>
          <w:lang w:bidi="ar-JO"/>
        </w:rPr>
        <w:t>))</w:t>
      </w:r>
      <w:r>
        <w:rPr>
          <w:rFonts w:ascii="DINNextLTW23-Light" w:hAnsi="DINNextLTW23-Light" w:cs="DINNextLTW23-Light" w:hint="cs"/>
          <w:b/>
          <w:bCs/>
          <w:sz w:val="20"/>
          <w:szCs w:val="20"/>
          <w:rtl/>
          <w:lang w:bidi="ar-JO"/>
        </w:rPr>
        <w:t>:</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 xml:space="preserve">صورة عن الشهادة الجامعية </w:t>
      </w:r>
      <w:r w:rsidR="0065045C">
        <w:rPr>
          <w:rFonts w:ascii="DINNextLTW23-Light" w:hAnsi="DINNextLTW23-Light" w:cs="DINNextLTW23-Light" w:hint="cs"/>
          <w:sz w:val="20"/>
          <w:szCs w:val="20"/>
          <w:rtl/>
          <w:lang w:bidi="ar-JO"/>
        </w:rPr>
        <w:t xml:space="preserve">أو الدبلوم الشامل </w:t>
      </w:r>
      <w:r w:rsidRPr="0040146F">
        <w:rPr>
          <w:rFonts w:ascii="DINNextLTW23-Light" w:hAnsi="DINNextLTW23-Light" w:cs="DINNextLTW23-Light" w:hint="cs"/>
          <w:sz w:val="20"/>
          <w:szCs w:val="20"/>
          <w:rtl/>
          <w:lang w:bidi="ar-JO"/>
        </w:rPr>
        <w:t>وكشف العلامات.</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 xml:space="preserve">صورة </w:t>
      </w:r>
      <w:r w:rsidRPr="001A0EC2">
        <w:rPr>
          <w:rFonts w:ascii="DINNextLTW23-Light" w:hAnsi="DINNextLTW23-Light" w:cs="DINNextLTW23-Light" w:hint="cs"/>
          <w:sz w:val="20"/>
          <w:szCs w:val="20"/>
          <w:rtl/>
          <w:lang w:bidi="ar-JO"/>
        </w:rPr>
        <w:t xml:space="preserve">عن الدورات التدريبية من </w:t>
      </w:r>
      <w:r>
        <w:rPr>
          <w:rFonts w:ascii="DINNextLTW23-Light" w:hAnsi="DINNextLTW23-Light" w:cs="DINNextLTW23-Light" w:hint="cs"/>
          <w:sz w:val="20"/>
          <w:szCs w:val="20"/>
          <w:rtl/>
          <w:lang w:bidi="ar-JO"/>
        </w:rPr>
        <w:t>(</w:t>
      </w:r>
      <w:r w:rsidRPr="001A0EC2">
        <w:rPr>
          <w:rFonts w:ascii="DINNextLTW23-Light" w:hAnsi="DINNextLTW23-Light" w:cs="DINNextLTW23-Light" w:hint="cs"/>
          <w:sz w:val="20"/>
          <w:szCs w:val="20"/>
          <w:rtl/>
          <w:lang w:bidi="ar-JO"/>
        </w:rPr>
        <w:t>داخل الأردن</w:t>
      </w:r>
      <w:r w:rsidR="000E7796">
        <w:rPr>
          <w:rFonts w:ascii="DINNextLTW23-Light" w:hAnsi="DINNextLTW23-Light" w:cs="DINNextLTW23-Light" w:hint="cs"/>
          <w:sz w:val="20"/>
          <w:szCs w:val="20"/>
          <w:rtl/>
          <w:lang w:bidi="ar-JO"/>
        </w:rPr>
        <w:t xml:space="preserve"> </w:t>
      </w:r>
      <w:proofErr w:type="gramStart"/>
      <w:r w:rsidR="000E7796">
        <w:rPr>
          <w:rFonts w:ascii="DINNextLTW23-Light" w:hAnsi="DINNextLTW23-Light" w:cs="DINNextLTW23-Light" w:hint="cs"/>
          <w:sz w:val="20"/>
          <w:szCs w:val="20"/>
          <w:rtl/>
          <w:lang w:bidi="ar-JO"/>
        </w:rPr>
        <w:t xml:space="preserve">تصدق </w:t>
      </w:r>
      <w:r w:rsidRPr="001A0EC2">
        <w:rPr>
          <w:rFonts w:ascii="DINNextLTW23-Light" w:hAnsi="DINNextLTW23-Light" w:cs="DINNextLTW23-Light" w:hint="cs"/>
          <w:sz w:val="20"/>
          <w:szCs w:val="20"/>
          <w:rtl/>
          <w:lang w:bidi="ar-JO"/>
        </w:rPr>
        <w:t xml:space="preserve"> </w:t>
      </w:r>
      <w:r>
        <w:rPr>
          <w:rFonts w:ascii="DINNextLTW23-Light" w:hAnsi="DINNextLTW23-Light" w:cs="DINNextLTW23-Light" w:hint="cs"/>
          <w:sz w:val="20"/>
          <w:szCs w:val="20"/>
          <w:rtl/>
          <w:lang w:bidi="ar-JO"/>
        </w:rPr>
        <w:t>من</w:t>
      </w:r>
      <w:proofErr w:type="gramEnd"/>
      <w:r>
        <w:rPr>
          <w:rFonts w:ascii="DINNextLTW23-Light" w:hAnsi="DINNextLTW23-Light" w:cs="DINNextLTW23-Light" w:hint="cs"/>
          <w:sz w:val="20"/>
          <w:szCs w:val="20"/>
          <w:rtl/>
          <w:lang w:bidi="ar-JO"/>
        </w:rPr>
        <w:t xml:space="preserve"> قبل هيئة تنمية وتطوير المهارات المهنية والتقنية و</w:t>
      </w:r>
      <w:r w:rsidRPr="001A0EC2">
        <w:rPr>
          <w:rFonts w:ascii="DINNextLTW23-Light" w:hAnsi="DINNextLTW23-Light" w:cs="DINNextLTW23-Light" w:hint="cs"/>
          <w:sz w:val="20"/>
          <w:szCs w:val="20"/>
          <w:rtl/>
          <w:lang w:bidi="ar-JO"/>
        </w:rPr>
        <w:t>من خارج</w:t>
      </w:r>
      <w:r>
        <w:rPr>
          <w:rFonts w:ascii="DINNextLTW23-Light" w:hAnsi="DINNextLTW23-Light" w:cs="DINNextLTW23-Light" w:hint="cs"/>
          <w:sz w:val="20"/>
          <w:szCs w:val="20"/>
          <w:rtl/>
          <w:lang w:bidi="ar-JO"/>
        </w:rPr>
        <w:t xml:space="preserve"> البلاد تصدق من وزارة الخارجية الأردنية </w:t>
      </w:r>
      <w:r w:rsidR="000E7796">
        <w:rPr>
          <w:rFonts w:ascii="DINNextLTW23-Light" w:hAnsi="DINNextLTW23-Light" w:cs="DINNextLTW23-Light" w:hint="cs"/>
          <w:sz w:val="20"/>
          <w:szCs w:val="20"/>
          <w:rtl/>
          <w:lang w:bidi="ar-JO"/>
        </w:rPr>
        <w:t>)</w:t>
      </w:r>
      <w:r w:rsidRPr="001A0EC2">
        <w:rPr>
          <w:rFonts w:ascii="DINNextLTW23-Light" w:hAnsi="DINNextLTW23-Light" w:cs="DINNextLTW23-Light" w:hint="cs"/>
          <w:sz w:val="20"/>
          <w:szCs w:val="20"/>
          <w:rtl/>
          <w:lang w:bidi="ar-JO"/>
        </w:rPr>
        <w:t xml:space="preserve"> </w:t>
      </w:r>
      <w:r>
        <w:rPr>
          <w:rFonts w:ascii="DINNextLTW23-Light" w:hAnsi="DINNextLTW23-Light" w:cs="DINNextLTW23-Light" w:hint="cs"/>
          <w:sz w:val="20"/>
          <w:szCs w:val="20"/>
          <w:rtl/>
          <w:lang w:bidi="ar-JO"/>
        </w:rPr>
        <w:t>.</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Pr>
          <w:rFonts w:ascii="DINNextLTW23-Light" w:hAnsi="DINNextLTW23-Light" w:cs="DINNextLTW23-Light" w:hint="cs"/>
          <w:sz w:val="20"/>
          <w:szCs w:val="20"/>
          <w:rtl/>
          <w:lang w:bidi="ar-JO"/>
        </w:rPr>
        <w:t xml:space="preserve">صورة عن شهادات الخبرة العملية ذات العلاقة بالوظيفة مصدقة من قبل وزارة العمل للخبرات </w:t>
      </w:r>
      <w:r w:rsidR="0065045C">
        <w:rPr>
          <w:rFonts w:ascii="DINNextLTW23-Light" w:hAnsi="DINNextLTW23-Light" w:cs="DINNextLTW23-Light" w:hint="cs"/>
          <w:sz w:val="20"/>
          <w:szCs w:val="20"/>
          <w:rtl/>
          <w:lang w:bidi="ar-JO"/>
        </w:rPr>
        <w:t>المحلية، ومن</w:t>
      </w:r>
      <w:r>
        <w:rPr>
          <w:rFonts w:ascii="DINNextLTW23-Light" w:hAnsi="DINNextLTW23-Light" w:cs="DINNextLTW23-Light" w:hint="cs"/>
          <w:sz w:val="20"/>
          <w:szCs w:val="20"/>
          <w:rtl/>
          <w:lang w:bidi="ar-JO"/>
        </w:rPr>
        <w:t xml:space="preserve"> خارج البلاد تصدق من وزارة الخارجية الأردنية.</w:t>
      </w:r>
    </w:p>
    <w:p w:rsidR="00D90263" w:rsidRPr="0040146F" w:rsidRDefault="00D90263" w:rsidP="00D90263">
      <w:pPr>
        <w:pStyle w:val="ListParagraph"/>
        <w:numPr>
          <w:ilvl w:val="0"/>
          <w:numId w:val="7"/>
        </w:numPr>
        <w:bidi/>
        <w:rPr>
          <w:rFonts w:ascii="DINNextLTW23-Light" w:hAnsi="DINNextLTW23-Light" w:cs="DINNextLTW23-Light"/>
          <w:sz w:val="20"/>
          <w:szCs w:val="20"/>
          <w:rtl/>
          <w:lang w:bidi="ar-JO"/>
        </w:rPr>
      </w:pPr>
      <w:r w:rsidRPr="0040146F">
        <w:rPr>
          <w:rFonts w:ascii="DINNextLTW23-Light" w:hAnsi="DINNextLTW23-Light" w:cs="DINNextLTW23-Light"/>
          <w:sz w:val="20"/>
          <w:szCs w:val="20"/>
          <w:rtl/>
          <w:lang w:bidi="ar-JO"/>
        </w:rPr>
        <w:t>صورة عن كشف بيانات المؤمن عليه الذي يصدر من المؤسسة العامة للضمان الاجتماعي مثبتاً فيه أن الخبرة مسجلة في قيود المؤسسة العامة للضمان الاجتماعي وفي حال عدم ارفاقه لا تعتمد الخبرات المحلية من داخل الأردن.</w:t>
      </w:r>
    </w:p>
    <w:p w:rsidR="00D90263" w:rsidRPr="001A0EC2" w:rsidRDefault="00D90263" w:rsidP="00D90263">
      <w:pPr>
        <w:pStyle w:val="ListParagraph"/>
        <w:bidi/>
        <w:spacing w:after="0"/>
        <w:jc w:val="lowKashida"/>
        <w:rPr>
          <w:rFonts w:ascii="DINNextLTW23-Light" w:hAnsi="DINNextLTW23-Light" w:cs="DINNextLTW23-Light"/>
          <w:sz w:val="20"/>
          <w:szCs w:val="20"/>
          <w:rtl/>
          <w:lang w:bidi="ar-JO"/>
        </w:rPr>
      </w:pPr>
    </w:p>
    <w:p w:rsidR="00D90263" w:rsidRDefault="00D90263" w:rsidP="00D90263">
      <w:pPr>
        <w:bidi/>
        <w:spacing w:after="0"/>
        <w:jc w:val="lowKashida"/>
        <w:rPr>
          <w:rFonts w:ascii="DINNextLTW23-Light" w:hAnsi="DINNextLTW23-Light" w:cs="DINNextLTW23-Light"/>
          <w:b/>
          <w:bCs/>
          <w:sz w:val="20"/>
          <w:szCs w:val="20"/>
          <w:rtl/>
          <w:lang w:bidi="ar-JO"/>
        </w:rPr>
      </w:pPr>
      <w:r w:rsidRPr="001D3C83">
        <w:rPr>
          <w:rFonts w:ascii="DINNextLTW23-Light" w:hAnsi="DINNextLTW23-Light" w:cs="DINNextLTW23-Light" w:hint="cs"/>
          <w:b/>
          <w:bCs/>
          <w:sz w:val="20"/>
          <w:szCs w:val="20"/>
          <w:rtl/>
          <w:lang w:bidi="ar-JO"/>
        </w:rPr>
        <w:t>الشروط العامة للتقديم:</w:t>
      </w:r>
    </w:p>
    <w:p w:rsidR="00D90263" w:rsidRPr="001A0EC2" w:rsidRDefault="00D90263" w:rsidP="00D90263">
      <w:pPr>
        <w:pStyle w:val="ListParagraph"/>
        <w:numPr>
          <w:ilvl w:val="0"/>
          <w:numId w:val="8"/>
        </w:numPr>
        <w:bidi/>
        <w:spacing w:after="0"/>
        <w:jc w:val="lowKashida"/>
        <w:rPr>
          <w:rFonts w:ascii="DINNextLTW23-Light" w:hAnsi="DINNextLTW23-Light" w:cs="DINNextLTW23-Light"/>
          <w:sz w:val="20"/>
          <w:szCs w:val="20"/>
          <w:lang w:bidi="ar-JO"/>
        </w:rPr>
      </w:pPr>
      <w:r>
        <w:rPr>
          <w:rFonts w:ascii="DINNextLTW23-Light" w:hAnsi="DINNextLTW23-Light" w:cs="DINNextLTW23-Light" w:hint="cs"/>
          <w:sz w:val="20"/>
          <w:szCs w:val="20"/>
          <w:rtl/>
          <w:lang w:bidi="ar-JO"/>
        </w:rPr>
        <w:t>أن يكون أردني الجنسية.</w:t>
      </w:r>
    </w:p>
    <w:p w:rsidR="00D90263" w:rsidRDefault="00D90263" w:rsidP="00D90263">
      <w:pPr>
        <w:pStyle w:val="ListParagraph"/>
        <w:numPr>
          <w:ilvl w:val="0"/>
          <w:numId w:val="8"/>
        </w:numPr>
        <w:bidi/>
        <w:spacing w:after="0"/>
        <w:jc w:val="lowKashida"/>
        <w:rPr>
          <w:rFonts w:ascii="DINNextLTW23-Light" w:hAnsi="DINNextLTW23-Light" w:cs="DINNextLTW23-Light"/>
          <w:sz w:val="20"/>
          <w:szCs w:val="20"/>
          <w:lang w:bidi="ar-JO"/>
        </w:rPr>
      </w:pPr>
      <w:proofErr w:type="gramStart"/>
      <w:r>
        <w:rPr>
          <w:rFonts w:ascii="DINNextLTW23-Light" w:hAnsi="DINNextLTW23-Light" w:cs="DINNextLTW23-Light" w:hint="cs"/>
          <w:sz w:val="20"/>
          <w:szCs w:val="20"/>
          <w:rtl/>
          <w:lang w:bidi="ar-JO"/>
        </w:rPr>
        <w:t>أن لا</w:t>
      </w:r>
      <w:proofErr w:type="gramEnd"/>
      <w:r>
        <w:rPr>
          <w:rFonts w:ascii="DINNextLTW23-Light" w:hAnsi="DINNextLTW23-Light" w:cs="DINNextLTW23-Light" w:hint="cs"/>
          <w:sz w:val="20"/>
          <w:szCs w:val="20"/>
          <w:rtl/>
          <w:lang w:bidi="ar-JO"/>
        </w:rPr>
        <w:t xml:space="preserve"> يكون من ضمن المتقاعدين المدنيين أو العسكريين أو متقاعدي الضمان الاجتماعي.</w:t>
      </w:r>
    </w:p>
    <w:p w:rsidR="00D90263" w:rsidRPr="0040146F" w:rsidRDefault="00D90263" w:rsidP="00D90263">
      <w:pPr>
        <w:pStyle w:val="ListParagraph"/>
        <w:numPr>
          <w:ilvl w:val="0"/>
          <w:numId w:val="8"/>
        </w:numPr>
        <w:bidi/>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أن يكون غير محكوم بأي جناية أو جنحة تخل بالشرف والأدب العامة.</w:t>
      </w:r>
      <w:r w:rsidRPr="0040146F">
        <w:rPr>
          <w:rtl/>
        </w:rPr>
        <w:t xml:space="preserve"> </w:t>
      </w:r>
    </w:p>
    <w:p w:rsidR="00D90263" w:rsidRPr="0040146F" w:rsidRDefault="00D90263" w:rsidP="00D90263">
      <w:pPr>
        <w:pStyle w:val="ListParagraph"/>
        <w:numPr>
          <w:ilvl w:val="0"/>
          <w:numId w:val="8"/>
        </w:numPr>
        <w:bidi/>
        <w:rPr>
          <w:rFonts w:ascii="DINNextLTW23-Light" w:hAnsi="DINNextLTW23-Light" w:cs="DINNextLTW23-Light"/>
          <w:sz w:val="20"/>
          <w:szCs w:val="20"/>
          <w:lang w:bidi="ar-JO"/>
        </w:rPr>
      </w:pPr>
      <w:r w:rsidRPr="0040146F">
        <w:rPr>
          <w:rFonts w:ascii="DINNextLTW23-Light" w:hAnsi="DINNextLTW23-Light" w:cs="DINNextLTW23-Light"/>
          <w:sz w:val="20"/>
          <w:szCs w:val="20"/>
          <w:rtl/>
          <w:lang w:bidi="ar-JO"/>
        </w:rPr>
        <w:t>لا يجوز التقدم الا على وظيفة واحدة فقط من الوظائف المعلن عنها بذات الإعلان.</w:t>
      </w:r>
    </w:p>
    <w:p w:rsidR="00D90263" w:rsidRPr="00C76FFD" w:rsidRDefault="00D90263" w:rsidP="00D90263">
      <w:pPr>
        <w:bidi/>
        <w:jc w:val="lowKashida"/>
        <w:rPr>
          <w:rFonts w:ascii="DINNextLTW23-Light" w:hAnsi="DINNextLTW23-Light" w:cs="DINNextLTW23-Light"/>
          <w:color w:val="000000" w:themeColor="text1"/>
          <w:sz w:val="26"/>
          <w:szCs w:val="26"/>
          <w:rtl/>
        </w:rPr>
      </w:pPr>
    </w:p>
    <w:p w:rsidR="00D90263" w:rsidRPr="00C76FFD" w:rsidRDefault="00D90263" w:rsidP="00D90263">
      <w:pPr>
        <w:bidi/>
        <w:jc w:val="lowKashida"/>
        <w:rPr>
          <w:rFonts w:ascii="Simplified Arabic" w:hAnsi="Simplified Arabic" w:cs="Simplified Arabic"/>
          <w:b/>
          <w:bCs/>
          <w:sz w:val="26"/>
          <w:szCs w:val="26"/>
          <w:lang w:bidi="ar-JO"/>
        </w:rPr>
      </w:pPr>
      <w:r w:rsidRPr="00C76FFD">
        <w:rPr>
          <w:rFonts w:ascii="Simplified Arabic" w:hAnsi="Simplified Arabic" w:cs="Simplified Arabic"/>
          <w:b/>
          <w:bCs/>
          <w:color w:val="000000" w:themeColor="text1"/>
          <w:sz w:val="26"/>
          <w:szCs w:val="26"/>
          <w:rtl/>
          <w:lang w:val="en-GB"/>
        </w:rPr>
        <w:t>لن يتم النظر بأي طلب غير مستوف لشروط الوظيفة والوثائق الواردة بالإعلان او بعد انتهاء فترة استقبال الطلبات</w:t>
      </w:r>
      <w:r>
        <w:rPr>
          <w:rFonts w:ascii="Simplified Arabic" w:hAnsi="Simplified Arabic" w:cs="Simplified Arabic" w:hint="cs"/>
          <w:b/>
          <w:bCs/>
          <w:sz w:val="26"/>
          <w:szCs w:val="26"/>
          <w:rtl/>
          <w:lang w:bidi="ar-JO"/>
        </w:rPr>
        <w:t>.</w:t>
      </w:r>
    </w:p>
    <w:p w:rsidR="001762CC" w:rsidRPr="00D90263" w:rsidRDefault="001762CC" w:rsidP="00D90263">
      <w:pPr>
        <w:bidi/>
        <w:rPr>
          <w:rFonts w:ascii="DIN NEXT™ ARABIC LIGHT" w:hAnsi="DIN NEXT™ ARABIC LIGHT" w:cs="DIN NEXT™ ARABIC LIGHT"/>
          <w:sz w:val="26"/>
          <w:szCs w:val="26"/>
          <w:rtl/>
          <w:lang w:bidi="ar-JO"/>
        </w:rPr>
      </w:pPr>
    </w:p>
    <w:p w:rsidR="00682B1C" w:rsidRPr="00DB2348" w:rsidRDefault="00682B1C" w:rsidP="00B20658">
      <w:pPr>
        <w:pStyle w:val="ListParagraph"/>
        <w:bidi/>
        <w:rPr>
          <w:rFonts w:ascii="DIN NEXT™ ARABIC LIGHT" w:hAnsi="DIN NEXT™ ARABIC LIGHT" w:cs="DIN NEXT™ ARABIC LIGHT"/>
          <w:sz w:val="26"/>
          <w:szCs w:val="26"/>
          <w:lang w:bidi="ar-JO"/>
        </w:rPr>
      </w:pPr>
    </w:p>
    <w:sectPr w:rsidR="00682B1C" w:rsidRPr="00DB2348" w:rsidSect="00E71194">
      <w:headerReference w:type="default" r:id="rId9"/>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FAE" w:rsidRDefault="00876FAE" w:rsidP="00E71194">
      <w:pPr>
        <w:spacing w:after="0" w:line="240" w:lineRule="auto"/>
      </w:pPr>
      <w:r>
        <w:separator/>
      </w:r>
    </w:p>
  </w:endnote>
  <w:endnote w:type="continuationSeparator" w:id="0">
    <w:p w:rsidR="00876FAE" w:rsidRDefault="00876FAE"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NextLTW23-Light">
    <w:altName w:val="Arial"/>
    <w:charset w:val="00"/>
    <w:family w:val="swiss"/>
    <w:pitch w:val="variable"/>
    <w:sig w:usb0="800020AF"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Black">
    <w:altName w:val="Arial"/>
    <w:charset w:val="00"/>
    <w:family w:val="swiss"/>
    <w:pitch w:val="variable"/>
    <w:sig w:usb0="800020AF" w:usb1="C000A04A" w:usb2="00000008" w:usb3="00000000" w:csb0="00000041" w:csb1="00000000"/>
  </w:font>
  <w:font w:name="DINNextLTW23-Bold">
    <w:altName w:val="Arial"/>
    <w:charset w:val="00"/>
    <w:family w:val="swiss"/>
    <w:pitch w:val="variable"/>
    <w:sig w:usb0="800020AF" w:usb1="C000A04A" w:usb2="00000008" w:usb3="00000000" w:csb0="00000041" w:csb1="00000000"/>
  </w:font>
  <w:font w:name="DIN NEXT™ ARABIC LIGHT">
    <w:altName w:val="Segoe UI Semilight"/>
    <w:charset w:val="00"/>
    <w:family w:val="swiss"/>
    <w:pitch w:val="variable"/>
    <w:sig w:usb0="00000000" w:usb1="00000000" w:usb2="00000008" w:usb3="00000000" w:csb0="00000041" w:csb1="00000000"/>
  </w:font>
  <w:font w:name="DINNextLTW23-Medium">
    <w:altName w:val="Arial"/>
    <w:charset w:val="00"/>
    <w:family w:val="swiss"/>
    <w:pitch w:val="variable"/>
    <w:sig w:usb0="800020AF" w:usb1="C000A04A"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FAE" w:rsidRDefault="00876FAE" w:rsidP="00E71194">
      <w:pPr>
        <w:spacing w:after="0" w:line="240" w:lineRule="auto"/>
      </w:pPr>
      <w:r>
        <w:separator/>
      </w:r>
    </w:p>
  </w:footnote>
  <w:footnote w:type="continuationSeparator" w:id="0">
    <w:p w:rsidR="00876FAE" w:rsidRDefault="00876FAE"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Header"/>
            <w:jc w:val="center"/>
          </w:pPr>
        </w:p>
      </w:tc>
      <w:tc>
        <w:tcPr>
          <w:tcW w:w="9005" w:type="dxa"/>
          <w:tcBorders>
            <w:top w:val="nil"/>
            <w:left w:val="nil"/>
            <w:bottom w:val="nil"/>
            <w:right w:val="nil"/>
          </w:tcBorders>
          <w:vAlign w:val="center"/>
        </w:tcPr>
        <w:p w:rsidR="00E71194" w:rsidRDefault="003E1140" w:rsidP="00E71194">
          <w:pPr>
            <w:pStyle w:val="Header"/>
            <w:ind w:left="2160"/>
            <w:jc w:val="center"/>
          </w:pPr>
          <w:r>
            <w:rPr>
              <w:noProof/>
            </w:rPr>
            <w:drawing>
              <wp:inline distT="0" distB="0" distL="0" distR="0" wp14:anchorId="547470DB" wp14:editId="121A6DC2">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2B6F"/>
    <w:multiLevelType w:val="hybridMultilevel"/>
    <w:tmpl w:val="F05E0B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17D60"/>
    <w:multiLevelType w:val="hybridMultilevel"/>
    <w:tmpl w:val="53D45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357BA"/>
    <w:multiLevelType w:val="hybridMultilevel"/>
    <w:tmpl w:val="8DC07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14296"/>
    <w:multiLevelType w:val="hybridMultilevel"/>
    <w:tmpl w:val="59FC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D6DD1"/>
    <w:multiLevelType w:val="hybridMultilevel"/>
    <w:tmpl w:val="F6C8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9"/>
  </w:num>
  <w:num w:numId="5">
    <w:abstractNumId w:val="0"/>
  </w:num>
  <w:num w:numId="6">
    <w:abstractNumId w:val="5"/>
  </w:num>
  <w:num w:numId="7">
    <w:abstractNumId w:val="2"/>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0C2"/>
    <w:rsid w:val="00005C5C"/>
    <w:rsid w:val="00070D5C"/>
    <w:rsid w:val="000802D1"/>
    <w:rsid w:val="000E7796"/>
    <w:rsid w:val="00126981"/>
    <w:rsid w:val="0015123F"/>
    <w:rsid w:val="001762CC"/>
    <w:rsid w:val="001E393C"/>
    <w:rsid w:val="00200165"/>
    <w:rsid w:val="002D234D"/>
    <w:rsid w:val="003040C2"/>
    <w:rsid w:val="00330A4C"/>
    <w:rsid w:val="0033457E"/>
    <w:rsid w:val="00365493"/>
    <w:rsid w:val="003810A0"/>
    <w:rsid w:val="003E1140"/>
    <w:rsid w:val="003F4E99"/>
    <w:rsid w:val="00437414"/>
    <w:rsid w:val="00491F55"/>
    <w:rsid w:val="005F5811"/>
    <w:rsid w:val="00602718"/>
    <w:rsid w:val="0065045C"/>
    <w:rsid w:val="006560B8"/>
    <w:rsid w:val="006751B9"/>
    <w:rsid w:val="00682B1C"/>
    <w:rsid w:val="006941A7"/>
    <w:rsid w:val="007142A2"/>
    <w:rsid w:val="00720FAD"/>
    <w:rsid w:val="0073482B"/>
    <w:rsid w:val="007C3F96"/>
    <w:rsid w:val="00876FAE"/>
    <w:rsid w:val="00881A6A"/>
    <w:rsid w:val="0089733F"/>
    <w:rsid w:val="009F18EB"/>
    <w:rsid w:val="00A2652E"/>
    <w:rsid w:val="00A3255B"/>
    <w:rsid w:val="00A57BB1"/>
    <w:rsid w:val="00A71E5E"/>
    <w:rsid w:val="00B12067"/>
    <w:rsid w:val="00B176F5"/>
    <w:rsid w:val="00B20658"/>
    <w:rsid w:val="00BC376C"/>
    <w:rsid w:val="00C33F8A"/>
    <w:rsid w:val="00C91D5A"/>
    <w:rsid w:val="00C94017"/>
    <w:rsid w:val="00C95DC9"/>
    <w:rsid w:val="00CC5874"/>
    <w:rsid w:val="00CE3D9F"/>
    <w:rsid w:val="00D71BF5"/>
    <w:rsid w:val="00D75CA9"/>
    <w:rsid w:val="00D80A6E"/>
    <w:rsid w:val="00D90263"/>
    <w:rsid w:val="00D9399B"/>
    <w:rsid w:val="00DB2348"/>
    <w:rsid w:val="00DD45EB"/>
    <w:rsid w:val="00E71194"/>
    <w:rsid w:val="00EC7D0D"/>
    <w:rsid w:val="00F8155B"/>
    <w:rsid w:val="00F8686D"/>
    <w:rsid w:val="00FE1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66B75"/>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table" w:styleId="TableGrid">
    <w:name w:val="Table Grid"/>
    <w:basedOn w:val="TableNormal"/>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1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194"/>
  </w:style>
  <w:style w:type="paragraph" w:styleId="Footer">
    <w:name w:val="footer"/>
    <w:basedOn w:val="Normal"/>
    <w:link w:val="FooterChar"/>
    <w:uiPriority w:val="99"/>
    <w:unhideWhenUsed/>
    <w:rsid w:val="00E711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A0B5-76D6-423B-A7D0-88E54C49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manal abdalkader</cp:lastModifiedBy>
  <cp:revision>2</cp:revision>
  <cp:lastPrinted>2024-07-10T11:24:00Z</cp:lastPrinted>
  <dcterms:created xsi:type="dcterms:W3CDTF">2026-02-05T12:11:00Z</dcterms:created>
  <dcterms:modified xsi:type="dcterms:W3CDTF">2026-02-05T12:11:00Z</dcterms:modified>
</cp:coreProperties>
</file>